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12" w:rsidRPr="00B41412" w:rsidRDefault="00B41412" w:rsidP="00B41412">
      <w:pPr>
        <w:rPr>
          <w:b/>
        </w:rPr>
      </w:pPr>
      <w:r>
        <w:rPr>
          <w:b/>
        </w:rPr>
        <w:t xml:space="preserve">Сведения </w:t>
      </w:r>
      <w:r w:rsidRPr="00B41412">
        <w:rPr>
          <w:b/>
        </w:rPr>
        <w:t xml:space="preserve">о реестродержателе. </w:t>
      </w:r>
    </w:p>
    <w:p w:rsidR="00B41412" w:rsidRDefault="004C0EEC" w:rsidP="00B41412">
      <w:pPr>
        <w:spacing w:line="240" w:lineRule="auto"/>
      </w:pPr>
      <w:r>
        <w:rPr>
          <w:b/>
        </w:rPr>
        <w:t xml:space="preserve">Реестродержатель:  </w:t>
      </w:r>
      <w:r w:rsidR="00B41412" w:rsidRPr="00255A54">
        <w:rPr>
          <w:b/>
        </w:rPr>
        <w:t>Акционерное общество "Ведение реестров компаний"</w:t>
      </w:r>
      <w:r w:rsidR="00255A54" w:rsidRPr="00255A54">
        <w:rPr>
          <w:b/>
        </w:rPr>
        <w:t xml:space="preserve"> </w:t>
      </w:r>
      <w:r w:rsidR="00255A54">
        <w:t xml:space="preserve">- </w:t>
      </w:r>
      <w:r w:rsidR="00B41412" w:rsidRPr="00B41412">
        <w:t xml:space="preserve"> </w:t>
      </w:r>
      <w:r w:rsidR="00255A54">
        <w:t>д</w:t>
      </w:r>
      <w:r w:rsidR="00255A54" w:rsidRPr="00255A54">
        <w:t>ог</w:t>
      </w:r>
      <w:r w:rsidR="00255A54">
        <w:t>овор на ведение реестра от 05.09.2008г.</w:t>
      </w:r>
      <w:r w:rsidR="00255A54" w:rsidRPr="00255A54">
        <w:t xml:space="preserve"> № КЕМ-006 08</w:t>
      </w:r>
      <w:r w:rsidR="00255A54">
        <w:t>.</w:t>
      </w:r>
    </w:p>
    <w:p w:rsidR="004C0EEC" w:rsidRPr="004C0EEC" w:rsidRDefault="004C0EEC" w:rsidP="004C0EEC">
      <w:pPr>
        <w:spacing w:line="240" w:lineRule="auto"/>
      </w:pPr>
      <w:r w:rsidRPr="004C0EEC">
        <w:t>ИНН</w:t>
      </w:r>
      <w:r>
        <w:t xml:space="preserve"> </w:t>
      </w:r>
      <w:r w:rsidRPr="004C0EEC">
        <w:t>6661049239</w:t>
      </w:r>
      <w:r>
        <w:t xml:space="preserve"> </w:t>
      </w:r>
      <w:r w:rsidRPr="004C0EEC">
        <w:t>КПП</w:t>
      </w:r>
      <w:r>
        <w:t xml:space="preserve"> </w:t>
      </w:r>
      <w:r w:rsidRPr="004C0EEC">
        <w:t>667101001</w:t>
      </w:r>
      <w:r>
        <w:t xml:space="preserve"> </w:t>
      </w:r>
      <w:r w:rsidRPr="004C0EEC">
        <w:t>ОГРН</w:t>
      </w:r>
      <w:r>
        <w:t xml:space="preserve"> </w:t>
      </w:r>
      <w:r w:rsidRPr="004C0EEC">
        <w:t>1026605227923</w:t>
      </w:r>
    </w:p>
    <w:p w:rsidR="00B41412" w:rsidRPr="00B41412" w:rsidRDefault="00B41412" w:rsidP="00B41412">
      <w:pPr>
        <w:spacing w:line="240" w:lineRule="auto"/>
      </w:pPr>
      <w:r w:rsidRPr="00B41412">
        <w:t>Почтовый  адрес: г. Екатеринбург, ул. Добролюбова 16, 5 этаж, 620014</w:t>
      </w:r>
    </w:p>
    <w:p w:rsidR="00B41412" w:rsidRPr="00B41412" w:rsidRDefault="00B41412" w:rsidP="00B41412">
      <w:pPr>
        <w:spacing w:line="240" w:lineRule="auto"/>
      </w:pPr>
      <w:r w:rsidRPr="00B41412">
        <w:t xml:space="preserve">Фактический  адрес: г. Екатеринбург, ул. Добролюбова 16, 5 этаж </w:t>
      </w:r>
      <w:r w:rsidRPr="00B41412">
        <w:tab/>
      </w:r>
    </w:p>
    <w:p w:rsidR="00B41412" w:rsidRPr="00B41412" w:rsidRDefault="00B41412" w:rsidP="00B41412">
      <w:pPr>
        <w:spacing w:line="240" w:lineRule="auto"/>
      </w:pPr>
      <w:r w:rsidRPr="00B41412">
        <w:t>Филиал г. Кемерово: 650054, Россия, г. Кемерово, Пионерский бульвар, д. 4</w:t>
      </w:r>
      <w:proofErr w:type="gramStart"/>
      <w:r w:rsidRPr="00B41412">
        <w:t xml:space="preserve"> А</w:t>
      </w:r>
      <w:proofErr w:type="gramEnd"/>
      <w:r w:rsidRPr="00B41412">
        <w:t>, офис 124.</w:t>
      </w:r>
    </w:p>
    <w:p w:rsidR="00B41412" w:rsidRPr="00B41412" w:rsidRDefault="00B41412" w:rsidP="00B41412">
      <w:pPr>
        <w:spacing w:line="240" w:lineRule="auto"/>
      </w:pPr>
      <w:r w:rsidRPr="00B41412">
        <w:t>Свидетельство Администрации г. Екатеринбурга  о государственной регистрации</w:t>
      </w:r>
    </w:p>
    <w:p w:rsidR="00B41412" w:rsidRPr="00B41412" w:rsidRDefault="00B41412" w:rsidP="00B41412">
      <w:pPr>
        <w:spacing w:line="240" w:lineRule="auto"/>
      </w:pPr>
      <w:r w:rsidRPr="00B41412">
        <w:t xml:space="preserve">Дата и номер: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1994"/>
        </w:smartTagPr>
        <w:r w:rsidRPr="00B41412">
          <w:t>13.09.1994</w:t>
        </w:r>
      </w:smartTag>
      <w:r w:rsidRPr="00B41412">
        <w:t>г., № 03849 серия I-ЕИ</w:t>
      </w:r>
    </w:p>
    <w:p w:rsidR="00B41412" w:rsidRPr="00B41412" w:rsidRDefault="00B41412" w:rsidP="00B41412">
      <w:pPr>
        <w:spacing w:line="240" w:lineRule="auto"/>
      </w:pPr>
      <w:r w:rsidRPr="00B41412">
        <w:t xml:space="preserve">Свидетельство Министерства Российской Федерации по налогам и сборам о внесении записи в Единый государственный реестр юридических лиц о юридическом лице, зарегистрированном до </w:t>
      </w:r>
      <w:smartTag w:uri="urn:schemas-microsoft-com:office:smarttags" w:element="date">
        <w:smartTagPr>
          <w:attr w:name="ls" w:val="trans"/>
          <w:attr w:name="Month" w:val="7"/>
          <w:attr w:name="Day" w:val="01"/>
          <w:attr w:name="Year" w:val="2002"/>
        </w:smartTagPr>
        <w:r w:rsidRPr="00B41412">
          <w:t>01 июля 2002 года</w:t>
        </w:r>
      </w:smartTag>
      <w:r w:rsidRPr="00B41412">
        <w:t xml:space="preserve">. Дата внесения: </w:t>
      </w:r>
      <w:smartTag w:uri="urn:schemas-microsoft-com:office:smarttags" w:element="date">
        <w:smartTagPr>
          <w:attr w:name="ls" w:val="trans"/>
          <w:attr w:name="Month" w:val="08"/>
          <w:attr w:name="Day" w:val="07"/>
          <w:attr w:name="Year" w:val="2002"/>
        </w:smartTagPr>
        <w:r w:rsidRPr="00B41412">
          <w:t>07.08.2002</w:t>
        </w:r>
      </w:smartTag>
      <w:r w:rsidRPr="00B41412">
        <w:t>г., № 003006275 серия 66 ОГРН 1026605227923</w:t>
      </w:r>
    </w:p>
    <w:p w:rsidR="00B41412" w:rsidRPr="00B41412" w:rsidRDefault="00B41412" w:rsidP="00B41412">
      <w:pPr>
        <w:spacing w:line="240" w:lineRule="auto"/>
      </w:pPr>
      <w:r w:rsidRPr="00B41412">
        <w:t xml:space="preserve">Лицензия Федеральной комиссии по рынку ценных бумаг на осуществление деятельности по ведению реестра без ограничения срока действия от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2004"/>
        </w:smartTagPr>
        <w:r w:rsidRPr="00B41412">
          <w:t>12 марта 2004 года</w:t>
        </w:r>
      </w:smartTag>
      <w:r w:rsidRPr="00B41412">
        <w:t xml:space="preserve"> , №  10-000-1-00303   </w:t>
      </w:r>
    </w:p>
    <w:p w:rsidR="00B41412" w:rsidRDefault="00B41412" w:rsidP="00B41412">
      <w:pPr>
        <w:spacing w:line="240" w:lineRule="auto"/>
      </w:pPr>
      <w:r w:rsidRPr="00B41412">
        <w:t xml:space="preserve">Сертификат ПАРТАД на программный продукт  СВР «ВЕРЕКОМ» на соответствие Требованиям к программному обеспечению по ведению реестров владельцев именных ценных бумаг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00"/>
        </w:smartTagPr>
        <w:r w:rsidRPr="00B41412">
          <w:t>21.07.2000</w:t>
        </w:r>
      </w:smartTag>
      <w:r w:rsidRPr="00B41412">
        <w:t>г., № 65.</w:t>
      </w:r>
    </w:p>
    <w:p w:rsidR="004C0EEC" w:rsidRPr="004C0EEC" w:rsidRDefault="004C0EEC" w:rsidP="004C0EEC">
      <w:pPr>
        <w:spacing w:line="240" w:lineRule="auto"/>
      </w:pPr>
      <w:r w:rsidRPr="004C0EEC">
        <w:t>ОКПО</w:t>
      </w:r>
      <w:r>
        <w:t xml:space="preserve"> </w:t>
      </w:r>
      <w:r w:rsidRPr="004C0EEC">
        <w:t>36401996</w:t>
      </w:r>
      <w:r>
        <w:t xml:space="preserve"> </w:t>
      </w:r>
      <w:r w:rsidRPr="004C0EEC">
        <w:t>ПФР</w:t>
      </w:r>
      <w:r>
        <w:t xml:space="preserve"> </w:t>
      </w:r>
      <w:r w:rsidRPr="004C0EEC">
        <w:t>075 031 004086</w:t>
      </w:r>
      <w:r>
        <w:t xml:space="preserve">  </w:t>
      </w:r>
      <w:r w:rsidRPr="004C0EEC">
        <w:t>ФСС</w:t>
      </w:r>
      <w:r>
        <w:t xml:space="preserve">  </w:t>
      </w:r>
      <w:r w:rsidRPr="004C0EEC">
        <w:t>6606144625 66151</w:t>
      </w:r>
      <w:r>
        <w:t xml:space="preserve"> </w:t>
      </w:r>
      <w:r w:rsidRPr="004C0EEC">
        <w:t>ФОМС</w:t>
      </w:r>
      <w:r>
        <w:t xml:space="preserve"> </w:t>
      </w:r>
      <w:r w:rsidRPr="004C0EEC">
        <w:t>654019410017192</w:t>
      </w:r>
    </w:p>
    <w:p w:rsidR="004C0EEC" w:rsidRPr="004C0EEC" w:rsidRDefault="004C0EEC" w:rsidP="004C0EEC">
      <w:pPr>
        <w:spacing w:line="240" w:lineRule="auto"/>
      </w:pPr>
      <w:r w:rsidRPr="004C0EEC">
        <w:t>ОКАТО</w:t>
      </w:r>
      <w:r>
        <w:t xml:space="preserve"> </w:t>
      </w:r>
      <w:r w:rsidRPr="004C0EEC">
        <w:t>65401377000</w:t>
      </w:r>
      <w:r>
        <w:t xml:space="preserve"> </w:t>
      </w:r>
      <w:r w:rsidRPr="004C0EEC">
        <w:t>ОКТМО</w:t>
      </w:r>
      <w:r>
        <w:t xml:space="preserve"> </w:t>
      </w:r>
      <w:r w:rsidRPr="004C0EEC">
        <w:t>65701000001</w:t>
      </w:r>
      <w:r>
        <w:t xml:space="preserve"> </w:t>
      </w:r>
      <w:r w:rsidRPr="004C0EEC">
        <w:t>ОКОПФ</w:t>
      </w:r>
      <w:r>
        <w:t xml:space="preserve"> </w:t>
      </w:r>
      <w:r w:rsidRPr="004C0EEC">
        <w:t>12267</w:t>
      </w:r>
      <w:r>
        <w:t xml:space="preserve"> </w:t>
      </w:r>
      <w:r w:rsidRPr="004C0EEC">
        <w:t>ОКОГУ</w:t>
      </w:r>
      <w:r>
        <w:t xml:space="preserve"> </w:t>
      </w:r>
      <w:r w:rsidRPr="004C0EEC">
        <w:t>4210014</w:t>
      </w:r>
      <w:r>
        <w:t xml:space="preserve"> </w:t>
      </w:r>
      <w:r w:rsidRPr="004C0EEC">
        <w:t>ОКФС</w:t>
      </w:r>
      <w:r>
        <w:t xml:space="preserve"> </w:t>
      </w:r>
      <w:r w:rsidRPr="004C0EEC">
        <w:t>16</w:t>
      </w:r>
    </w:p>
    <w:p w:rsidR="004C0EEC" w:rsidRDefault="004C0EEC"/>
    <w:p w:rsidR="008D724F" w:rsidRDefault="00255A54">
      <w:bookmarkStart w:id="0" w:name="_GoBack"/>
      <w:bookmarkEnd w:id="0"/>
      <w:r>
        <w:t>Генеральный директор                                                                                         П.И. Снатков</w:t>
      </w:r>
    </w:p>
    <w:sectPr w:rsidR="008D724F" w:rsidSect="00255A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1417"/>
    <w:multiLevelType w:val="hybridMultilevel"/>
    <w:tmpl w:val="AF88A940"/>
    <w:lvl w:ilvl="0" w:tplc="613E0982">
      <w:start w:val="1"/>
      <w:numFmt w:val="bullet"/>
      <w:lvlText w:val="-"/>
      <w:lvlJc w:val="left"/>
      <w:pPr>
        <w:ind w:left="145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12"/>
    <w:rsid w:val="00255A54"/>
    <w:rsid w:val="002F4151"/>
    <w:rsid w:val="004C0EEC"/>
    <w:rsid w:val="008D724F"/>
    <w:rsid w:val="00B41412"/>
    <w:rsid w:val="00D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2018-08-30T08:15:00Z</dcterms:created>
  <dcterms:modified xsi:type="dcterms:W3CDTF">2018-08-30T08:15:00Z</dcterms:modified>
</cp:coreProperties>
</file>